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7BA00"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0EECFE50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化学仿制药参比制剂目录（第九十九批）</w:t>
      </w:r>
    </w:p>
    <w:tbl>
      <w:tblPr>
        <w:tblStyle w:val="3"/>
        <w:tblW w:w="148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916"/>
        <w:gridCol w:w="2483"/>
        <w:gridCol w:w="2483"/>
        <w:gridCol w:w="2731"/>
        <w:gridCol w:w="2126"/>
        <w:gridCol w:w="2132"/>
      </w:tblGrid>
      <w:tr w14:paraId="247BF979">
        <w:trPr>
          <w:cantSplit/>
          <w:trHeight w:val="20" w:hRule="atLeast"/>
          <w:tblHeader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F3B9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591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药品通用</w:t>
            </w:r>
          </w:p>
          <w:p w14:paraId="04E7D82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C763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英文名/商品名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F8A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63D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持证商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046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备注1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8549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备注2</w:t>
            </w:r>
          </w:p>
        </w:tc>
      </w:tr>
      <w:tr w14:paraId="0C392A6A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389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48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奥德昔巴特胶囊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8BF0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Odevixibat Capsules/蓓尔唯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Bylvay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4DA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200µg（按 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₃₇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MS Mincho" w:cs="Cambria Math"/>
                <w:color w:val="000000"/>
                <w:sz w:val="24"/>
                <w:szCs w:val="24"/>
              </w:rPr>
              <w:t>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29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Ipsen Pharma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BB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59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5D5B73AB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C414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5D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奥德昔巴特胶囊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5F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Odevixibat Capsules/蓓尔唯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Bylvay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0B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400µg（按 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₃₇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MS Mincho" w:cs="Cambria Math"/>
                <w:color w:val="000000"/>
                <w:sz w:val="24"/>
                <w:szCs w:val="24"/>
              </w:rPr>
              <w:t>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D8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Ipsen Pharma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26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6F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789B69BF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6372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F0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奥德昔巴特胶囊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90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Odevixibat Capsules/蓓尔唯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Bylvay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3F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600µg（按 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₃₇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MS Mincho" w:cs="Cambria Math"/>
                <w:color w:val="000000"/>
                <w:sz w:val="24"/>
                <w:szCs w:val="24"/>
              </w:rPr>
              <w:t>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71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Ipsen Pharma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D3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4F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1FB5DADA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863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E1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奥德昔巴特胶囊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FD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Odevixibat Capsules/蓓尔唯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Bylvay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3F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1200µg（按 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₃₇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MS Mincho" w:cs="Cambria Math"/>
                <w:color w:val="000000"/>
                <w:sz w:val="24"/>
                <w:szCs w:val="24"/>
              </w:rPr>
              <w:t>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61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Ipsen Pharma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C2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09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74DD870B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646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99-5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E3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复方甘菊利多卡因凝胶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A7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Compound Chamomile and Lidocaine Hydrochloride Gel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/甘美达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Kamistad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EF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10g（每10g中含盐酸利多卡因200mg，洋甘菊花酊2g）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EA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STADA Consumer Health Deutschland GmbH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7B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73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trike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5A5414B3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A445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99-6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04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十一酸睾酮注射液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9B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Testosterone undecanoate injection/AVEED 750mg/3ml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2E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750mg/3ml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A1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ENDO OPERATIONS LTD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78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CD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74E67944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3AA2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99-7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364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妥卡替尼片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64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Tucatinib  Tablets/TUKYSA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C4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F0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Seagen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B1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FE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4CC34997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D159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99-8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C8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妥卡替尼片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58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Tucatinib  Tablets/TUKYSA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5E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C9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Seagen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D5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69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617D985C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9D8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99-9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600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妥卡替尼片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0D9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Tucatinib  Tablets/TUKYSA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B1D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CD1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Pfizer Europe MA EEIG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34C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8E9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4B952BC9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D647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99-10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5C0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妥卡替尼片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44E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Tucatinib  Tablets/TUKYSA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8F00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C01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Pfizer Europe MA EEIG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BA5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718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30275A13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FBEA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99-11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15D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曲前列尼尔吸入溶液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AA6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Treprostinil Inhalation Solution/TREPROST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ED14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1.74mg/2.9mL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8D6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持田</w:t>
            </w:r>
            <w:r>
              <w:rPr>
                <w:rFonts w:ascii="Times New Roman" w:hAnsi="Times New Roman" w:eastAsia="微软雅黑" w:cs="Times New Roman"/>
                <w:color w:val="000000"/>
                <w:sz w:val="24"/>
                <w:szCs w:val="24"/>
              </w:rPr>
              <w:t>製薬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976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75F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14:paraId="65F02B41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844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99-12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1B1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地塞米松口溶膜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281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Dexamethasone orodispersible film/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Zeqmelit</w:t>
            </w:r>
          </w:p>
          <w:p w14:paraId="23EB9A8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D7D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0B6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AcuCort AB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969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831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3861FA17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8F94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99-13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82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地塞米松口溶膜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800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Dexamethasone orodispersible film/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Zeqmelit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440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6mg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539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AcuCort AB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811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B2B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79CB6B94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6ED9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99-14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58B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地塞米松口溶膜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41E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Dexamethasone orodispersible film/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Zeqmelit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046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F98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AcuCort AB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83B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017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177DDCBD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F60A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99-15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A3AB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枸橼酸钾钠片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2D7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Potassium and Sodium Citrate Tablets/Uralyt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78C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每片含枸橼酸钾231.5mg、枸橼酸钠195.0mg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E5E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日本ケミファ株式会社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09D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FD5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日本上市</w:t>
            </w:r>
          </w:p>
        </w:tc>
      </w:tr>
      <w:tr w14:paraId="5AED63E6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4AD0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99-16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F7E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枸橼酸钾枸橼酸钠散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454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Potassium Citrate and Sodium Citrate Powder/Uralyt-U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B75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1g药品中含有枸橼酸钾463mg 枸橼酸钠水合物390mg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A60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日本ケミファ株式会社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A2A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394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14:paraId="13E87E7B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C34E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99-17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6C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雌二醇透皮喷雾剂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E0D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Estradiol transdermal spray/LENZETTO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498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8.1mL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137.7mg，1.53mg/喷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538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Gedeon Richter Plc.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54C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E7E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7BD17C78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910F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99-18</w:t>
            </w:r>
          </w:p>
        </w:tc>
        <w:tc>
          <w:tcPr>
            <w:tcW w:w="6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C7F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卡匹色替片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91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Capivasertib Tablets/TRUQAP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F38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160mg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3B8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AstraZeneca Pharmaceuticals LP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780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C28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6FDD3588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9BABC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99-19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A4A9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卡匹色替片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952D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Capivasertib Tablets/TRUQAP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2D64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1DB4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AstraZeneca Pharmaceuticals LP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181C8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8DA0E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05877BB7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87851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99-20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61F8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贝美替尼片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7A77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Binimetinib Tablets/ MEKTOVI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16CB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D57A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PIERRE FABRE MEDICAMENT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30D07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2330B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0686D18F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1DF4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99-21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D462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贝美替尼片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53ED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Binimetinib Tablets/ MEKTOVI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1019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9906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PIERRE FABRE MEDICAMENT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B66CA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E77D9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00E0C497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1E850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99-22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A974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琥珀酸索利那新口服混悬液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4C8F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Solifenacin Succinate Oral Suspension/Vesicare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8360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1mg/ml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150ml:0.15g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DE1C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Astellas Pharma Europe B.V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BCAB5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7EA76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083832C6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4995E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99-23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52E0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阿普昔腾坦片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8A07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Aprocitentan Tablets/TRYVIO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2C88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30EA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Idorsia Pharmaceuticals Ltd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C0779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6671A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6A75CF97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EC3EA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99-24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48DD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注射用甲钴胺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077F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Mecobalamin for Injection/Rozebalamin for Injection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CD0D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302F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エ</w:t>
            </w:r>
            <w:r>
              <w:rPr>
                <w:rFonts w:ascii="Times New Roman" w:hAnsi="Times New Roman" w:eastAsia="微软雅黑" w:cs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ザイ株式会社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72E7C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28B77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14:paraId="5E177B36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F33FC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99-25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FE3E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来特莫韦微片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61F5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Letermovir Oral Pellets/Prevymis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8A2B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20mg/袋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07B0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Merck Sharp &amp; Dohme LLC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A49C2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583B8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315E1F97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39911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EDC1D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来特莫韦微片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B0E1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Letermovir Oral Pellets/Prevymis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9E86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120mg/袋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A531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Merck Sharp &amp; Dohme LLC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649B5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AAD9D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4AD96005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229EB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39EA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贝沙罗汀软胶囊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316D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Bexarotene Capsules/TARGRETIN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701C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370C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Bausch Health Companies Inc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7733F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08C6D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13A3EBBC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0DC33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99-28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8D87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吡仑帕奈口服混悬液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A2FA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Perampanel Oral Suspension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5BEC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340ml:170mg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5091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Eisai Europe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15212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F6559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4623CA10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97073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99-29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B03E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瑞维那新吸入溶液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7BE7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Revefenacin Inhalation Solution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41BE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3ml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175 μg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8198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Mylan Ireland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2639B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46A7D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1B6DCCC3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BFE09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99-30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EA3B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乙酰半胱氨酸注射液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7D26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Acetylcysteine Injection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CCE3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3ml:0.3g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0E7A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Zambon Switzerland Ltd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63832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国内上市的原研产品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C9183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4A78DE79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18656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99-31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DECA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褪黑素颗粒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46D6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Melatonin granules/曼乐静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67E9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EBC8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Nobelpharma Co., Ltd.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8AC54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DF35D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686DD452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C8A55B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99-32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AB46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褪黑素颗粒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D856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Melatonin granules/曼乐静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5858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5151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Nobelpharma Co., Ltd.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A954C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FF583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47CACEFB">
        <w:trPr>
          <w:cantSplit/>
          <w:trHeight w:val="707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9AB65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99-33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DCF1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3AA1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Tirzepatide Injection/ MOUNJARO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400D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计，2.4ml:10mg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D469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DB59D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2E757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3C9B9671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23898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99-34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235B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9C71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Tirzepatide Injection/ MOUNJARO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0E6F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计，2.4ml:20mg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E304D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04037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5109D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4E115797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8DACE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99-35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D665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9063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Tirzepatide Injection/ MOUNJARO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403C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计，2.4ml:30mg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7C9D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A17F5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DE147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603C4389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8B4C3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073F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B9D6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Tirzepatide Injection/ MOUNJARO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A74B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225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68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计，2.4ml:40mg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AA6D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Eli Lilly Nederland B.V.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068AE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C676F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14:paraId="2A06E75E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01C62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92E5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乳酸钠林格注射液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F1BC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Lactated Ringer's Injection/Lactated Ringer's In Plastic Container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4FE8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250ml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B347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Baxter Healthcare Corp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3B43B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725EC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794508D4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A1407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99-38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158B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甲苯磺酸尼拉帕利片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FE3D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Niraparib Tosylate Tablets/Zejula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DED7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200mg（以C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FA59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LLC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2560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A5824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0F85AB40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95436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99-39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A88C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甲苯磺酸尼拉帕利片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6DB3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Niraparib Tosylate Tablets/Zejula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DC32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100mg（以C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C9E5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LLC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0B79F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842A3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65F4E57B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13CB7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99-40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9961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阿贝西利片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6000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Abemaciclib Tablets/VERZENIO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F818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E24A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Eli Lilly and Company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AC5A5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C2E66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0BC40621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75856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99-41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81E2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伊曲莫德片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7020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Etrasimod Tablets//VELSIPITY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E556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86DC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Pfizer Inc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0151A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71CCA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14:paraId="288860B9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E1125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99-42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6A96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玻璃酸钠滴眼液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8D20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Sodium Hyaluronate Eye Drops/HYLO GEL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8A74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0.2%（10ml：20mg）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FEEB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URSAPHARM Arzneimittel GmbH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C0E1E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2E907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7B3F5C11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1F2FC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99-43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F0F3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多替阿巴拉米分散片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241A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Dolutegravir Sodium, Abacavir Sulfate and Lamivudine Dispersible Tablets/Triumeq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CFFB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每片含多替拉韦钠（以多替拉韦计）5mg、硫酸阿巴卡韦（以阿巴卡韦计）60mg和拉米夫定30mg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42BE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ViiV Healthcare B.V.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0F629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299E5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4865279D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961CD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99-44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942F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琥珀酸瑞波西利片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BC39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Ribociclib Succinate Tablets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Kisqali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A8B2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200mg（按C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23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59D0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Novartis Europharm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A2C3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64DCF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14:paraId="3D47FD8A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E5DF0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99-45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CC98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甲磺酸多沙唑嗪片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A8CA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Doxazosin mesilate Tablets/CARDURA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7B0B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8F5C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Upjohn UK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BE3A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89E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14:paraId="55794B94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06C3A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99-46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55EB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盐酸奥洛他定片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CB16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Olopatadine Hydrochloride Tablets/Allelock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DB59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7E77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24"/>
                <w:szCs w:val="24"/>
              </w:rPr>
              <w:t>協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和キリン株式会社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FE8E8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B28B9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14:paraId="6798F1D9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EFF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7-56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AB7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双氯芬酸钠缓释胶囊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7D6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Diclofenac Sodium Sustained Release Capsules/Diclomax Retard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A3B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0.1g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344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Galen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754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36C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不限定产地和上市国</w:t>
            </w:r>
          </w:p>
        </w:tc>
      </w:tr>
      <w:tr w14:paraId="38D9936C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899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8-44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185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对乙酰氨基酚泡腾片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116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Paracetamol Effervescent Tablets/Panadol ActiFast Soluble Tablets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C4B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0.5g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57F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Consumer Healthcare/Haleon UK Trading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9C6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464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增加上市许可持有人Haleon UK Trading Limited</w:t>
            </w:r>
          </w:p>
        </w:tc>
      </w:tr>
      <w:tr w14:paraId="4CFD7466">
        <w:trPr>
          <w:cantSplit/>
          <w:trHeight w:val="1206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023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10-46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3E0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富马酸酮替芬胶囊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022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Ketotifen Fumarate Capsules/Zaditen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C96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1mg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按C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NOS计）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B11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Sun Pharmaceutical Industries Limited/サンファ</w:t>
            </w:r>
            <w:r>
              <w:rPr>
                <w:rFonts w:ascii="Times New Roman" w:hAnsi="Times New Roman" w:eastAsia="微软雅黑" w:cs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AA6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日本橙皮书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8A36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增加上市许可持有人サンファ</w:t>
            </w:r>
            <w:r>
              <w:rPr>
                <w:rFonts w:ascii="Times New Roman" w:hAnsi="Times New Roman" w:eastAsia="微软雅黑" w:cs="Times New Roman"/>
                <w:color w:val="000000"/>
                <w:sz w:val="24"/>
                <w:szCs w:val="24"/>
              </w:rPr>
              <w:t>ー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マ株式会社</w:t>
            </w:r>
          </w:p>
        </w:tc>
      </w:tr>
      <w:tr w14:paraId="2D15695C">
        <w:trPr>
          <w:cantSplit/>
          <w:trHeight w:val="1027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144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10-275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867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盐酸硫必利片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A40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Tiapride Hydrochloride Tablets/SEREPRILE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3374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100mg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以C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24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D3F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Sanofi S.p.A./Sanofi.S.r.l./Neuraxpharm Italy S.p.A.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867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70D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增加上市许可持有人Neuraxpharm Italy S.p.A.</w:t>
            </w:r>
          </w:p>
        </w:tc>
      </w:tr>
      <w:tr w14:paraId="2023B64F">
        <w:trPr>
          <w:cantSplit/>
          <w:trHeight w:val="1296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4C1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21-209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6B1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双氯芬酸钾片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370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Diclofenac Potassium Tablets/Voltaren Dolo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FB0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1CC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Consumer Healthcare GmbH &amp; Co. KG/ Haleon Germany GmbH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06C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064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增加上市许可持有人Haleon Germany GmbH</w:t>
            </w:r>
          </w:p>
        </w:tc>
      </w:tr>
      <w:tr w14:paraId="35EDC63C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9DD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27-4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33E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氟比洛芬钠滴眼液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842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Flurbiprofen Sodium Eye Drops/Ocufen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65F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0.03%（0.4ml：1.2mg）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F7D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Allergan Limited/HORUS PHARMA/AbbVie Ltd./AbbVie S.r.l.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6A2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E80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增加上市许可持有人AbbVie Ltd./AbbVie S.r.l.</w:t>
            </w:r>
          </w:p>
        </w:tc>
      </w:tr>
      <w:tr w14:paraId="69A76B03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3A8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27-311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B604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阿莫西林干混悬剂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B73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Amoxicillin for Suspension/Clamoxyl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77A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250mg/5ml（以C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F86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Pharmaceuticals S.A./Glaxosmithkline S.A./GlaxoSmithKline Pharmaceuticals s.a./n.v.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039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A43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增加上市许可持有人GlaxoSmithKline Pharmaceuticals s.a./n.v.</w:t>
            </w:r>
          </w:p>
        </w:tc>
      </w:tr>
      <w:tr w14:paraId="200DBEA9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643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30-77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DC7E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盐酸右哌甲酯缓释胶囊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213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Dexmethylphenidate Hydrochloride Extended-release Capsules/Focalin XR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E81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D8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Novartis Pharmaceuticals Corporation/Sandoz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FE9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723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增加变更后上市许可持有人Sandoz Inc.</w:t>
            </w:r>
          </w:p>
        </w:tc>
      </w:tr>
      <w:tr w14:paraId="39223C95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675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30-78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D5B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盐酸右哌甲酯缓释胶囊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925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Dexmethylphenidate Hydrochloride Extended-release Capsules/Focalin XR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CDB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4E7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Novartis Pharmaceuticals Corporation/Sandoz Inc.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A58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788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增加变更后上市许可持有人Sandoz Inc.</w:t>
            </w:r>
          </w:p>
        </w:tc>
      </w:tr>
      <w:tr w14:paraId="1F8C9ABD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365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79-55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9D4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甲磺酸多沙唑嗪片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9E2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Doxazosin mesilate Tablets/CARDURA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D54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D6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Viatris Pharma S.R.L/Upjohn UK Limited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F0C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57F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增加上市许可持有人Upjohn UK Limited</w:t>
            </w:r>
          </w:p>
        </w:tc>
      </w:tr>
      <w:tr w14:paraId="7B4129DC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C99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84-17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BF7B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维生素K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5780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Phytonadione Tablets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8F57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48FE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Zydus Worldwide DMCC/Zydus Lifesciences Global FZE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161F1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076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增加变更后上市许可持有人Zydus Lifesciences Global FZE</w:t>
            </w:r>
          </w:p>
        </w:tc>
      </w:tr>
      <w:tr w14:paraId="198AEDFD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2247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10-256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4983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盐酸厄洛替尼片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14F0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Erlotinib Hydrochloride Tablets/Tarceva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5956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D128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Roche Registration Limited/ Roche Registration GmbH/CHEPLAPHARM Schweiz GmbH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5EC08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E1BAF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增加变更后的上市许可持有人CHEPLAPHARM Schweiz GmbH</w:t>
            </w:r>
          </w:p>
        </w:tc>
      </w:tr>
      <w:tr w14:paraId="15D8463A">
        <w:trPr>
          <w:cantSplit/>
          <w:trHeight w:val="1593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DC8C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10-257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A34B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盐酸厄洛替尼片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7827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Erlotinib Hydrochloride Tablets/Tarceva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C762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F5FA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Roche Registration Limited/ Roche Registration GmbH/CHEPLAPHARM Schweiz GmbH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BC5B6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原研进口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4F059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增加变更后的上市许可持有人CHEPLAPHARM Schweiz GmbH</w:t>
            </w:r>
          </w:p>
        </w:tc>
      </w:tr>
      <w:tr w14:paraId="4DCDB316">
        <w:trPr>
          <w:cantSplit/>
          <w:trHeight w:val="1474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563B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23-263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1FB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注射用头孢呋辛钠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8089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Cefuroxime Sodium For Injection/Zinacef（西力欣）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7FC6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0.75g（以头孢呋辛计）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C6BB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GLAXOSMITHKLINE S.P.A./GlaxoSmithKline AG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AFF9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A143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增加变更后的上市许可持有人GlaxoSmithKline AG</w:t>
            </w:r>
          </w:p>
        </w:tc>
      </w:tr>
      <w:tr w14:paraId="7EDA2385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B608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25-38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F0C7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卡前列素氨丁三醇注射液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BC2B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Carboprost Tromethamine Injection/Hemabate（欣母沛）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B27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1ml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250μg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FEBC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Pharmacia and Upjohn Company/Pfizer Inc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D26AB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B036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增加变更后的上市许可持有人Pfizer Inc</w:t>
            </w:r>
          </w:p>
        </w:tc>
      </w:tr>
      <w:tr w14:paraId="62A19517">
        <w:trPr>
          <w:cantSplit/>
          <w:trHeight w:val="1948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6DFE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74-6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FC0E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茚达格莫吸入粉雾剂（II）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E120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Indacaterol Acetate, Glycopyrronium Bromide and Mometasone Furoate Powder for Inhalation（II）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A16B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每粒含醋酸茚达特罗150μg（以C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计）、格隆溴铵50μg（以C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₁₉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计）和糠酸莫米松160μg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4F80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Novartis Pharma AG/Grand Medical Pty Ltd.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56E61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B561D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增加变更后的上市许可持有人Grand Medical Pty Ltd.</w:t>
            </w:r>
          </w:p>
        </w:tc>
      </w:tr>
      <w:tr w14:paraId="1CFD176C">
        <w:trPr>
          <w:cantSplit/>
          <w:trHeight w:val="197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205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74-7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80D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茚达格莫吸入粉雾剂（I）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25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Indacaterol Acetate, Glycopyrronium Bromide and Mometasone Furoate Powder for Inhalation（I）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3D0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每粒含醋酸茚达特罗150μg（以C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计）、格隆溴铵50μg（以C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₁₉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₂₈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Cambria Math" w:hAnsi="Cambria Math" w:eastAsia="仿宋_GB2312" w:cs="Cambria Math"/>
                <w:color w:val="000000"/>
                <w:sz w:val="24"/>
                <w:szCs w:val="24"/>
              </w:rPr>
              <w:t>₃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计）和糠酸莫米松80μg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98F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Novartis Pharma AG/Grand Medical Pty Ltd.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5D8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964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增加变更后的上市许可持有人Grand Medical Pty Ltd.</w:t>
            </w:r>
          </w:p>
        </w:tc>
      </w:tr>
      <w:tr w14:paraId="36E0CFB7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9C44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95-3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5982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奈玛特韦片/利托那韦片组合包装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8B44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Nirmatrelvir Tablets/Ritonavir Tablets（co-packaged）/瑞派乐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PAXLOVID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34B6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奈玛特韦片150mg/利托那韦片100mg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81B2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Pfizer Limited/Pfizer Europe MA EEIG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221ED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26786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增加变更后的上市许可持有人Pfizer Europe MA EEIG</w:t>
            </w:r>
          </w:p>
        </w:tc>
      </w:tr>
      <w:tr w14:paraId="49DB8C5F">
        <w:trPr>
          <w:cantSplit/>
          <w:trHeight w:val="2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CAC88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67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4E2BE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2C12A3F0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4BAB3734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14:paraId="15C86CF9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217E63EA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97FF9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703020204020201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15BD6"/>
    <w:rsid w:val="04D15BD6"/>
    <w:rsid w:val="2CA9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2025-12-05T11:00:00Z</dcterms:created>
  <dc:creator>新祺</dc:creator>
  <cp:lastModifiedBy>熊猫先生</cp:lastModifiedBy>
  <dcterms:modified xsi:type="dcterms:W3CDTF">2025-12-05T13:46:01Z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BAD08DB7D13FA7D29971326918013635_43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