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A9" w:rsidRDefault="00ED77A9" w:rsidP="00ED77A9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ED77A9" w:rsidRDefault="00ED77A9" w:rsidP="00ED77A9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ED77A9" w:rsidRDefault="00ED77A9" w:rsidP="00ED77A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《</w:t>
      </w:r>
      <w:r>
        <w:rPr>
          <w:rFonts w:eastAsia="方正小标宋简体" w:hint="eastAsia"/>
          <w:color w:val="000000"/>
          <w:sz w:val="44"/>
          <w:szCs w:val="44"/>
        </w:rPr>
        <w:t>中药品种保护条例</w:t>
      </w:r>
      <w:r>
        <w:rPr>
          <w:rFonts w:eastAsia="方正小标宋简体"/>
          <w:color w:val="000000"/>
          <w:sz w:val="44"/>
          <w:szCs w:val="44"/>
        </w:rPr>
        <w:t>（征求意见稿）》意见反馈表</w:t>
      </w:r>
    </w:p>
    <w:p w:rsidR="00ED77A9" w:rsidRDefault="00ED77A9" w:rsidP="00ED77A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ED77A9" w:rsidRDefault="00ED77A9" w:rsidP="00ED77A9">
      <w:pPr>
        <w:rPr>
          <w:rFonts w:ascii="楷体" w:eastAsia="楷体" w:hAnsi="楷体" w:cs="楷体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单位名称/专家姓名：                联系人：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452"/>
        <w:gridCol w:w="2452"/>
        <w:gridCol w:w="3501"/>
        <w:gridCol w:w="3501"/>
      </w:tblGrid>
      <w:tr w:rsidR="00ED77A9" w:rsidTr="007930B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条款号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条款内容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修改建议和意见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具体修改理由</w:t>
            </w:r>
          </w:p>
        </w:tc>
      </w:tr>
      <w:tr w:rsidR="00ED77A9" w:rsidTr="007930B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章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</w:tr>
      <w:tr w:rsidR="00ED77A9" w:rsidTr="007930B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章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</w:tr>
      <w:tr w:rsidR="00ED77A9" w:rsidTr="007930B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章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第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</w:tr>
      <w:tr w:rsidR="00ED77A9" w:rsidTr="007930B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" w:hAnsi="Times New Roman"/>
                <w:color w:val="000000"/>
                <w:sz w:val="32"/>
                <w:szCs w:val="32"/>
              </w:rPr>
              <w:t>其他意见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9" w:rsidRDefault="00ED77A9" w:rsidP="007930B6">
            <w:pPr>
              <w:jc w:val="center"/>
              <w:rPr>
                <w:rFonts w:ascii="Times New Roman" w:eastAsia="楷体" w:hAnsi="Times New Roman"/>
                <w:color w:val="000000"/>
                <w:sz w:val="32"/>
                <w:szCs w:val="32"/>
              </w:rPr>
            </w:pPr>
          </w:p>
        </w:tc>
      </w:tr>
    </w:tbl>
    <w:p w:rsidR="00ED77A9" w:rsidRDefault="00ED77A9" w:rsidP="00ED77A9">
      <w:pPr>
        <w:spacing w:line="560" w:lineRule="exact"/>
        <w:rPr>
          <w:color w:val="000000"/>
          <w:sz w:val="32"/>
        </w:rPr>
      </w:pPr>
    </w:p>
    <w:p w:rsidR="00BC355A" w:rsidRDefault="00BC355A">
      <w:bookmarkStart w:id="0" w:name="_GoBack"/>
      <w:bookmarkEnd w:id="0"/>
    </w:p>
    <w:sectPr w:rsidR="00BC355A" w:rsidSect="00ED7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A9"/>
    <w:rsid w:val="00BC355A"/>
    <w:rsid w:val="00E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C947-867D-46C6-BB42-1DFB116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2022-12-23T09:18:00Z</dcterms:created>
  <dcterms:modified xsi:type="dcterms:W3CDTF">2022-12-23T09:19:00Z</dcterms:modified>
</cp:coreProperties>
</file>