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56" w:rsidRDefault="00B546A0" w:rsidP="00A17256">
      <w:r>
        <w:rPr>
          <w:rFonts w:eastAsia="黑体"/>
          <w:color w:val="FF0000"/>
          <w:sz w:val="32"/>
          <w:szCs w:val="32"/>
        </w:rPr>
        <w:t xml:space="preserve">     </w:t>
      </w:r>
    </w:p>
    <w:p w:rsidR="00000000" w:rsidRPr="00F62859" w:rsidRDefault="00B546A0">
      <w:pPr>
        <w:spacing w:line="580" w:lineRule="exact"/>
        <w:ind w:right="640"/>
        <w:rPr>
          <w:rFonts w:ascii="黑体" w:eastAsia="黑体" w:hAnsi="黑体" w:cs="黑体" w:hint="eastAsia"/>
          <w:sz w:val="32"/>
          <w:szCs w:val="32"/>
        </w:rPr>
      </w:pPr>
      <w:r w:rsidRPr="00F62859">
        <w:rPr>
          <w:rFonts w:ascii="黑体" w:eastAsia="黑体" w:hAnsi="黑体" w:cs="黑体" w:hint="eastAsia"/>
          <w:sz w:val="32"/>
          <w:szCs w:val="32"/>
        </w:rPr>
        <w:fldChar w:fldCharType="begin"/>
      </w:r>
      <w:r w:rsidRPr="00F62859"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 w:rsidRPr="00F62859">
        <w:rPr>
          <w:rFonts w:ascii="黑体" w:eastAsia="黑体" w:hAnsi="黑体" w:cs="黑体" w:hint="eastAsia"/>
          <w:sz w:val="32"/>
          <w:szCs w:val="32"/>
        </w:rPr>
        <w:fldChar w:fldCharType="end"/>
      </w:r>
      <w:r w:rsidRPr="00F62859">
        <w:rPr>
          <w:rFonts w:ascii="黑体" w:eastAsia="黑体" w:hAnsi="黑体" w:cs="黑体" w:hint="eastAsia"/>
          <w:sz w:val="32"/>
          <w:szCs w:val="32"/>
        </w:rPr>
        <w:t>附件</w:t>
      </w:r>
      <w:r w:rsidRPr="00F62859"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Pr="00F62859" w:rsidRDefault="00B546A0">
      <w:pPr>
        <w:spacing w:line="580" w:lineRule="exact"/>
        <w:ind w:right="640"/>
        <w:rPr>
          <w:rFonts w:eastAsia="黑体"/>
          <w:sz w:val="32"/>
          <w:szCs w:val="32"/>
        </w:rPr>
      </w:pPr>
    </w:p>
    <w:p w:rsidR="00000000" w:rsidRPr="00F62859" w:rsidRDefault="00B546A0">
      <w:pPr>
        <w:spacing w:line="540" w:lineRule="exact"/>
        <w:ind w:right="640"/>
        <w:jc w:val="center"/>
        <w:rPr>
          <w:rFonts w:ascii="方正小标宋简体" w:eastAsia="方正小标宋简体" w:hint="eastAsia"/>
          <w:sz w:val="44"/>
          <w:szCs w:val="44"/>
        </w:rPr>
      </w:pPr>
      <w:r w:rsidRPr="00F62859">
        <w:rPr>
          <w:rFonts w:ascii="方正小标宋简体" w:eastAsia="方正小标宋简体" w:hAnsi="方正小标宋简体" w:cs="方正小标宋简体" w:hint="eastAsia"/>
          <w:sz w:val="44"/>
          <w:szCs w:val="44"/>
        </w:rPr>
        <w:t>品种名单</w:t>
      </w:r>
    </w:p>
    <w:p w:rsidR="00000000" w:rsidRDefault="00B546A0">
      <w:pPr>
        <w:spacing w:line="540" w:lineRule="exact"/>
        <w:ind w:right="640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4"/>
        <w:gridCol w:w="2410"/>
        <w:gridCol w:w="2240"/>
        <w:gridCol w:w="986"/>
        <w:gridCol w:w="948"/>
        <w:gridCol w:w="1619"/>
      </w:tblGrid>
      <w:tr w:rsidR="00000000" w:rsidRPr="00F62859" w:rsidTr="00F62859">
        <w:trPr>
          <w:trHeight w:val="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药品名称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规</w:t>
            </w: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格（成份）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类别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（双跨）</w:t>
            </w:r>
          </w:p>
          <w:p w:rsidR="00000000" w:rsidRPr="00F62859" w:rsidRDefault="00B546A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F62859">
              <w:rPr>
                <w:rFonts w:ascii="黑体" w:eastAsia="黑体" w:hAnsi="黑体" w:cs="黑体" w:hint="eastAsia"/>
                <w:kern w:val="0"/>
                <w:sz w:val="24"/>
              </w:rPr>
              <w:t>（申报类别）</w:t>
            </w:r>
          </w:p>
        </w:tc>
      </w:tr>
      <w:tr w:rsidR="00000000" w:rsidTr="00F62859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4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46A0">
            <w:pPr>
              <w:jc w:val="center"/>
            </w:pPr>
            <w:r>
              <w:rPr>
                <w:rFonts w:hint="eastAsia"/>
              </w:rPr>
              <w:t>联苯乙酸凝胶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46A0" w:rsidP="00F628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克：</w:t>
            </w:r>
            <w:r>
              <w:rPr>
                <w:rFonts w:hint="eastAsia"/>
              </w:rPr>
              <w:t>0.3</w:t>
            </w:r>
            <w:r>
              <w:rPr>
                <w:rFonts w:hint="eastAsia"/>
              </w:rPr>
              <w:t>克</w:t>
            </w:r>
          </w:p>
          <w:p w:rsidR="00000000" w:rsidRDefault="00B546A0" w:rsidP="00F6285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克：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46A0" w:rsidP="00F62859">
            <w:pPr>
              <w:jc w:val="center"/>
            </w:pPr>
            <w:r>
              <w:rPr>
                <w:rFonts w:hint="eastAsia"/>
              </w:rPr>
              <w:t>甲类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46A0" w:rsidP="00F62859">
            <w:pPr>
              <w:jc w:val="center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46A0" w:rsidP="00F62859">
            <w:pPr>
              <w:jc w:val="center"/>
            </w:pPr>
          </w:p>
        </w:tc>
      </w:tr>
    </w:tbl>
    <w:p w:rsidR="00000000" w:rsidRDefault="00B546A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546A0">
      <w:pPr>
        <w:rPr>
          <w:rFonts w:ascii="仿宋_GB2312" w:eastAsia="仿宋_GB2312" w:hAnsi="华文仿宋" w:hint="eastAsia"/>
          <w:sz w:val="32"/>
          <w:szCs w:val="32"/>
        </w:rPr>
      </w:pPr>
    </w:p>
    <w:p w:rsidR="00B546A0" w:rsidRDefault="00B546A0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B546A0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A0" w:rsidRDefault="00B546A0">
      <w:r>
        <w:separator/>
      </w:r>
    </w:p>
  </w:endnote>
  <w:endnote w:type="continuationSeparator" w:id="0">
    <w:p w:rsidR="00B546A0" w:rsidRDefault="00B5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72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546A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F6285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F6285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6285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62859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62859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62859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725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F62859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F6285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6285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6285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546A0">
                    <w:pPr>
                      <w:pStyle w:val="a5"/>
                      <w:rPr>
                        <w:rFonts w:hint="eastAsia"/>
                      </w:rPr>
                    </w:pPr>
                    <w:r w:rsidRPr="00F6285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F6285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6285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62859">
                      <w:rPr>
                        <w:sz w:val="28"/>
                        <w:szCs w:val="28"/>
                      </w:rPr>
                      <w:fldChar w:fldCharType="begin"/>
                    </w:r>
                    <w:r w:rsidRPr="00F62859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62859">
                      <w:rPr>
                        <w:sz w:val="28"/>
                        <w:szCs w:val="28"/>
                      </w:rPr>
                      <w:fldChar w:fldCharType="separate"/>
                    </w:r>
                    <w:r w:rsidR="00A17256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F62859">
                      <w:rPr>
                        <w:sz w:val="28"/>
                        <w:szCs w:val="28"/>
                      </w:rPr>
                      <w:fldChar w:fldCharType="end"/>
                    </w:r>
                    <w:r w:rsidRPr="00F6285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6285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6285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A0" w:rsidRDefault="00B546A0">
      <w:r>
        <w:separator/>
      </w:r>
    </w:p>
  </w:footnote>
  <w:footnote w:type="continuationSeparator" w:id="0">
    <w:p w:rsidR="00B546A0" w:rsidRDefault="00B5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322"/>
    <w:multiLevelType w:val="multilevel"/>
    <w:tmpl w:val="05C62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0C6993"/>
    <w:multiLevelType w:val="multilevel"/>
    <w:tmpl w:val="290C69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2744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7256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546A0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2859"/>
    <w:rsid w:val="00F64776"/>
    <w:rsid w:val="00F6624B"/>
    <w:rsid w:val="00F8685B"/>
    <w:rsid w:val="00FA60C8"/>
    <w:rsid w:val="00FD22E5"/>
    <w:rsid w:val="00FD443E"/>
    <w:rsid w:val="00FD754D"/>
    <w:rsid w:val="016177F2"/>
    <w:rsid w:val="0BEC7EA0"/>
    <w:rsid w:val="0F9E0E77"/>
    <w:rsid w:val="112F35A3"/>
    <w:rsid w:val="1271146F"/>
    <w:rsid w:val="14C73526"/>
    <w:rsid w:val="17DF5D46"/>
    <w:rsid w:val="17F04987"/>
    <w:rsid w:val="18396957"/>
    <w:rsid w:val="1E6D1062"/>
    <w:rsid w:val="1ED76D04"/>
    <w:rsid w:val="20187349"/>
    <w:rsid w:val="20E21D4E"/>
    <w:rsid w:val="22E83DBF"/>
    <w:rsid w:val="2407279D"/>
    <w:rsid w:val="2A8D465A"/>
    <w:rsid w:val="2DF15FC8"/>
    <w:rsid w:val="2F513BAF"/>
    <w:rsid w:val="31EDA4D5"/>
    <w:rsid w:val="32630BC1"/>
    <w:rsid w:val="34624D9A"/>
    <w:rsid w:val="359362AE"/>
    <w:rsid w:val="367F6A5B"/>
    <w:rsid w:val="3AA7755D"/>
    <w:rsid w:val="3CCD8780"/>
    <w:rsid w:val="3E471266"/>
    <w:rsid w:val="3FBB68D1"/>
    <w:rsid w:val="3FFF99DB"/>
    <w:rsid w:val="407C35C3"/>
    <w:rsid w:val="409B4328"/>
    <w:rsid w:val="43E2636A"/>
    <w:rsid w:val="4B534645"/>
    <w:rsid w:val="4C1A048F"/>
    <w:rsid w:val="4C874552"/>
    <w:rsid w:val="51190719"/>
    <w:rsid w:val="55C548D6"/>
    <w:rsid w:val="57FF6342"/>
    <w:rsid w:val="591D3208"/>
    <w:rsid w:val="59DE2CFD"/>
    <w:rsid w:val="5A077E6B"/>
    <w:rsid w:val="5F297A5F"/>
    <w:rsid w:val="5F93BB18"/>
    <w:rsid w:val="5FE9DA9C"/>
    <w:rsid w:val="60B10CDD"/>
    <w:rsid w:val="63E446CD"/>
    <w:rsid w:val="687E460B"/>
    <w:rsid w:val="6AFF94D2"/>
    <w:rsid w:val="6FE5371D"/>
    <w:rsid w:val="6FFFFB2F"/>
    <w:rsid w:val="70AE7726"/>
    <w:rsid w:val="71FFA6B5"/>
    <w:rsid w:val="750B23E0"/>
    <w:rsid w:val="7A5AE938"/>
    <w:rsid w:val="7AD7D5E5"/>
    <w:rsid w:val="7D2F0A3B"/>
    <w:rsid w:val="7ECDA3C4"/>
    <w:rsid w:val="7ED62E8A"/>
    <w:rsid w:val="7FBFC0EB"/>
    <w:rsid w:val="7FD72DF3"/>
    <w:rsid w:val="7FF31E0E"/>
    <w:rsid w:val="89DEFD57"/>
    <w:rsid w:val="9BEF58BA"/>
    <w:rsid w:val="A72EC690"/>
    <w:rsid w:val="ABF4EA21"/>
    <w:rsid w:val="B6F9E146"/>
    <w:rsid w:val="B77DCFDE"/>
    <w:rsid w:val="BDBE972D"/>
    <w:rsid w:val="D5EE62F7"/>
    <w:rsid w:val="D9F78913"/>
    <w:rsid w:val="DCDFF110"/>
    <w:rsid w:val="DDE90031"/>
    <w:rsid w:val="E44BFCFF"/>
    <w:rsid w:val="ECF5AB2B"/>
    <w:rsid w:val="EEDE2FCF"/>
    <w:rsid w:val="EF63EEFE"/>
    <w:rsid w:val="F7BF5CC0"/>
    <w:rsid w:val="FBE72B6F"/>
    <w:rsid w:val="FCF902FF"/>
    <w:rsid w:val="FDBFB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9794E-BFB1-491A-9119-7608301A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Xtzj.Com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2021-12-10T08:36:00Z</cp:lastPrinted>
  <dcterms:created xsi:type="dcterms:W3CDTF">2021-12-10T09:33:00Z</dcterms:created>
  <dcterms:modified xsi:type="dcterms:W3CDTF">2021-12-10T09:33:00Z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